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415" w:rsidRDefault="00067BDB" w:rsidP="00067B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независимой оценки качества работы ГАУЗ АО «СП г. Благовещенска» за 2015 г.</w:t>
      </w:r>
    </w:p>
    <w:p w:rsidR="00067BDB" w:rsidRDefault="00067BDB" w:rsidP="00067BD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4536"/>
        <w:gridCol w:w="4394"/>
      </w:tblGrid>
      <w:tr w:rsidR="00C11CCE" w:rsidTr="000D357E">
        <w:tc>
          <w:tcPr>
            <w:tcW w:w="5070" w:type="dxa"/>
          </w:tcPr>
          <w:p w:rsidR="00C11CCE" w:rsidRDefault="00C11CCE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Критерий оценки качества оказания услуг медицинскими организациями</w:t>
            </w:r>
          </w:p>
        </w:tc>
        <w:tc>
          <w:tcPr>
            <w:tcW w:w="4536" w:type="dxa"/>
          </w:tcPr>
          <w:p w:rsidR="00C11CCE" w:rsidRDefault="00C11CC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приложения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приказу Министерства здравоохранения РФ № 787 н от 28.11.2014 г.</w:t>
            </w:r>
          </w:p>
        </w:tc>
        <w:tc>
          <w:tcPr>
            <w:tcW w:w="4394" w:type="dxa"/>
          </w:tcPr>
          <w:p w:rsidR="00C11CCE" w:rsidRDefault="00C11CC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Учреждения </w:t>
            </w:r>
          </w:p>
        </w:tc>
      </w:tr>
      <w:tr w:rsidR="00C11CCE" w:rsidTr="00921D88">
        <w:tc>
          <w:tcPr>
            <w:tcW w:w="14000" w:type="dxa"/>
            <w:gridSpan w:val="3"/>
          </w:tcPr>
          <w:p w:rsidR="00C11CCE" w:rsidRPr="00C11CCE" w:rsidRDefault="00C11CCE" w:rsidP="00C11CC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CCE">
              <w:rPr>
                <w:rFonts w:ascii="Times New Roman" w:hAnsi="Times New Roman" w:cs="Times New Roman"/>
                <w:sz w:val="28"/>
                <w:szCs w:val="28"/>
              </w:rPr>
              <w:t>Показатели, характеризующие открытость и доступность информации о медицинской организации</w:t>
            </w:r>
          </w:p>
        </w:tc>
      </w:tr>
      <w:tr w:rsidR="00C11CCE" w:rsidTr="000D357E">
        <w:tc>
          <w:tcPr>
            <w:tcW w:w="5070" w:type="dxa"/>
          </w:tcPr>
          <w:p w:rsidR="00C11CCE" w:rsidRPr="000D357E" w:rsidRDefault="000D357E" w:rsidP="000D357E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Полнота, актуальность и понятность информации о медицинской организации, размещаемой на официальном сайте медицинской организации</w:t>
            </w:r>
          </w:p>
        </w:tc>
        <w:tc>
          <w:tcPr>
            <w:tcW w:w="4536" w:type="dxa"/>
          </w:tcPr>
          <w:p w:rsidR="00C11CCE" w:rsidRDefault="000D357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C11CCE" w:rsidRDefault="000D357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11CCE" w:rsidTr="000D357E">
        <w:tc>
          <w:tcPr>
            <w:tcW w:w="5070" w:type="dxa"/>
          </w:tcPr>
          <w:p w:rsidR="00C11CCE" w:rsidRPr="000D357E" w:rsidRDefault="000D357E" w:rsidP="000D357E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и доступность на официальном сайте медицинской организации способов обратной связи с потребителями услуг</w:t>
            </w:r>
          </w:p>
        </w:tc>
        <w:tc>
          <w:tcPr>
            <w:tcW w:w="4536" w:type="dxa"/>
          </w:tcPr>
          <w:p w:rsidR="00C11CCE" w:rsidRDefault="000D357E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C11CCE" w:rsidRDefault="000D357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11CCE" w:rsidTr="000D357E">
        <w:tc>
          <w:tcPr>
            <w:tcW w:w="5070" w:type="dxa"/>
          </w:tcPr>
          <w:p w:rsidR="00C11CCE" w:rsidRPr="000D357E" w:rsidRDefault="000D357E" w:rsidP="000D357E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потребителей услуг, удовлетворенных качеством и полнотой информации о работе медицинской организации и порядке представления медицинских услуг, доступной в помещениях медицинской организации</w:t>
            </w:r>
          </w:p>
        </w:tc>
        <w:tc>
          <w:tcPr>
            <w:tcW w:w="4536" w:type="dxa"/>
          </w:tcPr>
          <w:p w:rsidR="00C11CCE" w:rsidRDefault="000D357E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C11CCE" w:rsidRDefault="000D357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D357E" w:rsidTr="000D357E">
        <w:tc>
          <w:tcPr>
            <w:tcW w:w="5070" w:type="dxa"/>
          </w:tcPr>
          <w:p w:rsidR="000D357E" w:rsidRDefault="000D357E" w:rsidP="000D357E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35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ab/>
              <w:t>Доля потребителей услуг, удовлетворенных качеством и полнотой информации о работе медицинской организации и порядке представления медицинских услуг,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оступной на официальном сайте медицинской организации</w:t>
            </w:r>
          </w:p>
        </w:tc>
        <w:tc>
          <w:tcPr>
            <w:tcW w:w="4536" w:type="dxa"/>
          </w:tcPr>
          <w:p w:rsidR="000D357E" w:rsidRDefault="000D357E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0D357E" w:rsidRDefault="000D357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D357E" w:rsidTr="00B32AC3">
        <w:tc>
          <w:tcPr>
            <w:tcW w:w="14000" w:type="dxa"/>
            <w:gridSpan w:val="3"/>
          </w:tcPr>
          <w:p w:rsidR="000D357E" w:rsidRPr="00751F43" w:rsidRDefault="000D357E" w:rsidP="00751F4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F43">
              <w:rPr>
                <w:rFonts w:ascii="Times New Roman" w:hAnsi="Times New Roman" w:cs="Times New Roman"/>
                <w:sz w:val="28"/>
                <w:szCs w:val="28"/>
              </w:rPr>
              <w:t>Показатели, характеризующие комфортность условий предоставления медицинских услуг и доступность их получения</w:t>
            </w:r>
          </w:p>
        </w:tc>
      </w:tr>
      <w:tr w:rsidR="000D357E" w:rsidTr="000D357E">
        <w:tc>
          <w:tcPr>
            <w:tcW w:w="5070" w:type="dxa"/>
          </w:tcPr>
          <w:p w:rsidR="000D357E" w:rsidRPr="000D357E" w:rsidRDefault="000D357E" w:rsidP="000D35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="00751F43">
              <w:rPr>
                <w:rFonts w:ascii="Times New Roman" w:hAnsi="Times New Roman" w:cs="Times New Roman"/>
                <w:sz w:val="28"/>
                <w:szCs w:val="28"/>
              </w:rPr>
              <w:t>Доля потребителей услуг, которые записались на прием к врачу (получили талон с указанием времени приема и ФИО врача) при первом обращении в медицинскую организацию</w:t>
            </w:r>
          </w:p>
        </w:tc>
        <w:tc>
          <w:tcPr>
            <w:tcW w:w="4536" w:type="dxa"/>
          </w:tcPr>
          <w:p w:rsidR="000D357E" w:rsidRDefault="00751F43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0D357E" w:rsidRDefault="00751F43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51F43" w:rsidTr="000D357E">
        <w:tc>
          <w:tcPr>
            <w:tcW w:w="5070" w:type="dxa"/>
          </w:tcPr>
          <w:p w:rsidR="00751F43" w:rsidRDefault="00751F43" w:rsidP="000D35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 Средний срок ожидания приема врача с момента записи на прием (относительно сроков ожидания, установленных территориальной программой государственных гарантий бесплатного оказания гражданам медицинской помощи)</w:t>
            </w:r>
          </w:p>
        </w:tc>
        <w:tc>
          <w:tcPr>
            <w:tcW w:w="4536" w:type="dxa"/>
          </w:tcPr>
          <w:p w:rsidR="00751F43" w:rsidRDefault="00751F43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751F43" w:rsidRDefault="00751F43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51F43" w:rsidTr="000D357E">
        <w:tc>
          <w:tcPr>
            <w:tcW w:w="5070" w:type="dxa"/>
          </w:tcPr>
          <w:p w:rsidR="00751F43" w:rsidRDefault="00751F43" w:rsidP="000D35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 доступность записи на прием к врачу</w:t>
            </w:r>
            <w:r w:rsidRPr="00751F4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51F43" w:rsidRDefault="00751F43" w:rsidP="000D35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телефону,</w:t>
            </w:r>
          </w:p>
          <w:p w:rsidR="00751F43" w:rsidRPr="00751F43" w:rsidRDefault="00751F43" w:rsidP="000D35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использованием сети Интернет</w:t>
            </w:r>
          </w:p>
        </w:tc>
        <w:tc>
          <w:tcPr>
            <w:tcW w:w="4536" w:type="dxa"/>
          </w:tcPr>
          <w:p w:rsidR="00751F43" w:rsidRDefault="00751F43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751F43" w:rsidRDefault="00751F43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51F43" w:rsidTr="000D357E">
        <w:tc>
          <w:tcPr>
            <w:tcW w:w="5070" w:type="dxa"/>
          </w:tcPr>
          <w:p w:rsidR="00751F43" w:rsidRDefault="00751F43" w:rsidP="000D35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2.4. Доля потребителей,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удовлетворенных условиями пребывания в медицинской организации</w:t>
            </w:r>
          </w:p>
        </w:tc>
        <w:tc>
          <w:tcPr>
            <w:tcW w:w="4536" w:type="dxa"/>
          </w:tcPr>
          <w:p w:rsidR="00751F43" w:rsidRDefault="00751F43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394" w:type="dxa"/>
          </w:tcPr>
          <w:p w:rsidR="00751F43" w:rsidRDefault="00751F43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51F43" w:rsidTr="000D357E">
        <w:tc>
          <w:tcPr>
            <w:tcW w:w="5070" w:type="dxa"/>
          </w:tcPr>
          <w:p w:rsidR="00751F43" w:rsidRDefault="00751F43" w:rsidP="000D35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2.5. Доля потребителей услуг с ограниченными возможностями здоровья, удовлетворенных условиями пребывания в медицинской организации</w:t>
            </w:r>
          </w:p>
        </w:tc>
        <w:tc>
          <w:tcPr>
            <w:tcW w:w="4536" w:type="dxa"/>
          </w:tcPr>
          <w:p w:rsidR="00751F43" w:rsidRDefault="00751F43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751F43" w:rsidRDefault="00751F43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51F43" w:rsidTr="001D4FD6">
        <w:tc>
          <w:tcPr>
            <w:tcW w:w="14000" w:type="dxa"/>
            <w:gridSpan w:val="3"/>
          </w:tcPr>
          <w:p w:rsidR="00751F43" w:rsidRPr="00751F43" w:rsidRDefault="00751F43" w:rsidP="00751F4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Показатели, характеризующие время ожидания представления медицинской услуги</w:t>
            </w:r>
          </w:p>
        </w:tc>
      </w:tr>
      <w:tr w:rsidR="00751F43" w:rsidTr="000D357E">
        <w:tc>
          <w:tcPr>
            <w:tcW w:w="5070" w:type="dxa"/>
          </w:tcPr>
          <w:p w:rsidR="00751F43" w:rsidRPr="00751F43" w:rsidRDefault="006B310E" w:rsidP="00751F43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потребителей услуг, которых врач принял во время, установленное по записи</w:t>
            </w:r>
          </w:p>
        </w:tc>
        <w:tc>
          <w:tcPr>
            <w:tcW w:w="4536" w:type="dxa"/>
          </w:tcPr>
          <w:p w:rsidR="00751F43" w:rsidRDefault="006B310E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751F43" w:rsidRDefault="006B310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B310E" w:rsidTr="009C3ADA">
        <w:tc>
          <w:tcPr>
            <w:tcW w:w="14000" w:type="dxa"/>
            <w:gridSpan w:val="3"/>
          </w:tcPr>
          <w:p w:rsidR="006B310E" w:rsidRPr="006B310E" w:rsidRDefault="006B310E" w:rsidP="006B31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10E">
              <w:rPr>
                <w:rFonts w:ascii="Times New Roman" w:hAnsi="Times New Roman" w:cs="Times New Roman"/>
                <w:sz w:val="28"/>
                <w:szCs w:val="28"/>
              </w:rPr>
              <w:t>Показатели, характеризующие доброжелательность, вежливость и компетентность работников медицинской организации</w:t>
            </w:r>
          </w:p>
        </w:tc>
      </w:tr>
      <w:tr w:rsidR="006B310E" w:rsidTr="000D357E">
        <w:tc>
          <w:tcPr>
            <w:tcW w:w="5070" w:type="dxa"/>
          </w:tcPr>
          <w:p w:rsidR="006B310E" w:rsidRPr="006B310E" w:rsidRDefault="006B310E" w:rsidP="006B310E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потребителей услуг, положительно оценивающих доброжелательность и вежливость работников медицинской организации</w:t>
            </w:r>
          </w:p>
        </w:tc>
        <w:tc>
          <w:tcPr>
            <w:tcW w:w="4536" w:type="dxa"/>
          </w:tcPr>
          <w:p w:rsidR="006B310E" w:rsidRDefault="006B310E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6B310E" w:rsidRDefault="006B310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B310E" w:rsidTr="000D357E">
        <w:tc>
          <w:tcPr>
            <w:tcW w:w="5070" w:type="dxa"/>
          </w:tcPr>
          <w:p w:rsidR="006B310E" w:rsidRDefault="006B310E" w:rsidP="006B310E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потребителей услуг, положительно оценивающих компетентность медицинских работников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оргнаизации</w:t>
            </w:r>
            <w:proofErr w:type="spellEnd"/>
          </w:p>
        </w:tc>
        <w:tc>
          <w:tcPr>
            <w:tcW w:w="4536" w:type="dxa"/>
          </w:tcPr>
          <w:p w:rsidR="006B310E" w:rsidRDefault="006B310E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6B310E" w:rsidRDefault="006B310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B310E" w:rsidTr="00253E5E">
        <w:tc>
          <w:tcPr>
            <w:tcW w:w="14000" w:type="dxa"/>
            <w:gridSpan w:val="3"/>
          </w:tcPr>
          <w:p w:rsidR="006B310E" w:rsidRPr="006B310E" w:rsidRDefault="006B310E" w:rsidP="006B31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10E">
              <w:rPr>
                <w:rFonts w:ascii="Times New Roman" w:hAnsi="Times New Roman" w:cs="Times New Roman"/>
                <w:sz w:val="28"/>
                <w:szCs w:val="28"/>
              </w:rPr>
              <w:t>Показатели, характеризующие удовлетворенность оказанными услугами в медицинской организации</w:t>
            </w:r>
          </w:p>
        </w:tc>
      </w:tr>
      <w:tr w:rsidR="006B310E" w:rsidTr="000D357E">
        <w:tc>
          <w:tcPr>
            <w:tcW w:w="5070" w:type="dxa"/>
          </w:tcPr>
          <w:p w:rsidR="006B310E" w:rsidRDefault="006B310E" w:rsidP="006B310E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 Доля потребителей услуг, удовлетворенных оказанными услугами</w:t>
            </w:r>
          </w:p>
        </w:tc>
        <w:tc>
          <w:tcPr>
            <w:tcW w:w="4536" w:type="dxa"/>
          </w:tcPr>
          <w:p w:rsidR="006B310E" w:rsidRDefault="006B310E" w:rsidP="00C11C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6B310E" w:rsidRDefault="006B310E" w:rsidP="00067B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067BDB" w:rsidRPr="00067BDB" w:rsidRDefault="00067BDB" w:rsidP="00067BD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67BDB" w:rsidRPr="00067BDB" w:rsidSect="00C11C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E6903"/>
    <w:multiLevelType w:val="multilevel"/>
    <w:tmpl w:val="6E704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B29"/>
    <w:rsid w:val="00067BDB"/>
    <w:rsid w:val="000D357E"/>
    <w:rsid w:val="001A0415"/>
    <w:rsid w:val="006B310E"/>
    <w:rsid w:val="00700B29"/>
    <w:rsid w:val="00751F43"/>
    <w:rsid w:val="00C11CCE"/>
    <w:rsid w:val="00E9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7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1CC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D35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7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1CC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D35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orbit</dc:creator>
  <cp:keywords/>
  <dc:description/>
  <cp:lastModifiedBy>orbit</cp:lastModifiedBy>
  <cp:revision>2</cp:revision>
  <cp:lastPrinted>2016-09-07T01:58:00Z</cp:lastPrinted>
  <dcterms:created xsi:type="dcterms:W3CDTF">2016-09-07T01:47:00Z</dcterms:created>
  <dcterms:modified xsi:type="dcterms:W3CDTF">2016-09-07T02:43:00Z</dcterms:modified>
</cp:coreProperties>
</file>